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于2026年4月16日9时起至2026年5月29日9时止（延时除外）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007"/>
        <w:gridCol w:w="843"/>
        <w:gridCol w:w="1375"/>
        <w:gridCol w:w="1234"/>
        <w:gridCol w:w="1172"/>
        <w:gridCol w:w="755"/>
        <w:gridCol w:w="1797"/>
      </w:tblGrid>
      <w:tr w14:paraId="15EB2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389" w:type="pct"/>
            <w:noWrap w:val="0"/>
            <w:vAlign w:val="center"/>
          </w:tcPr>
          <w:p w14:paraId="345650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1007" w:type="pct"/>
            <w:noWrap w:val="0"/>
            <w:vAlign w:val="center"/>
          </w:tcPr>
          <w:p w14:paraId="620FD7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423" w:type="pct"/>
            <w:noWrap w:val="0"/>
            <w:vAlign w:val="center"/>
          </w:tcPr>
          <w:p w14:paraId="01DCC0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90" w:type="pct"/>
            <w:noWrap w:val="0"/>
            <w:vAlign w:val="center"/>
          </w:tcPr>
          <w:p w14:paraId="43BAC4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建筑面积（平方米）</w:t>
            </w:r>
          </w:p>
        </w:tc>
        <w:tc>
          <w:tcPr>
            <w:tcW w:w="619" w:type="pct"/>
            <w:noWrap w:val="0"/>
            <w:vAlign w:val="center"/>
          </w:tcPr>
          <w:p w14:paraId="2C86BF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588" w:type="pct"/>
            <w:noWrap w:val="0"/>
            <w:vAlign w:val="center"/>
          </w:tcPr>
          <w:p w14:paraId="19B9BC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379" w:type="pct"/>
            <w:noWrap w:val="0"/>
            <w:vAlign w:val="center"/>
          </w:tcPr>
          <w:p w14:paraId="5CC0A8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901" w:type="pct"/>
            <w:noWrap/>
            <w:vAlign w:val="center"/>
          </w:tcPr>
          <w:p w14:paraId="21AE42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17BFB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10EB116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7" w:type="pct"/>
            <w:noWrap w:val="0"/>
            <w:vAlign w:val="center"/>
          </w:tcPr>
          <w:p w14:paraId="6BEB4E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镇海区蛟川街道金锚路526号1-2室</w:t>
            </w:r>
          </w:p>
        </w:tc>
        <w:tc>
          <w:tcPr>
            <w:tcW w:w="423" w:type="pct"/>
            <w:noWrap w:val="0"/>
            <w:vAlign w:val="center"/>
          </w:tcPr>
          <w:p w14:paraId="0C8811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1327544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87.73</w:t>
            </w:r>
          </w:p>
        </w:tc>
        <w:tc>
          <w:tcPr>
            <w:tcW w:w="619" w:type="pct"/>
            <w:noWrap w:val="0"/>
            <w:vAlign w:val="center"/>
          </w:tcPr>
          <w:p w14:paraId="75F988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75900</w:t>
            </w:r>
          </w:p>
        </w:tc>
        <w:tc>
          <w:tcPr>
            <w:tcW w:w="588" w:type="pct"/>
            <w:noWrap w:val="0"/>
            <w:vAlign w:val="center"/>
          </w:tcPr>
          <w:p w14:paraId="5C1C291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7000</w:t>
            </w:r>
          </w:p>
        </w:tc>
        <w:tc>
          <w:tcPr>
            <w:tcW w:w="379" w:type="pct"/>
            <w:noWrap w:val="0"/>
            <w:vAlign w:val="center"/>
          </w:tcPr>
          <w:p w14:paraId="5EF0C49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7A409A9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出租（2026.4.19到期）</w:t>
            </w:r>
          </w:p>
        </w:tc>
      </w:tr>
      <w:tr w14:paraId="5D44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4A1C13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007" w:type="pct"/>
            <w:noWrap w:val="0"/>
            <w:vAlign w:val="center"/>
          </w:tcPr>
          <w:p w14:paraId="5C2BF5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镇海区蛟川街道金锚路518号1-4室</w:t>
            </w:r>
          </w:p>
        </w:tc>
        <w:tc>
          <w:tcPr>
            <w:tcW w:w="423" w:type="pct"/>
            <w:noWrap w:val="0"/>
            <w:vAlign w:val="center"/>
          </w:tcPr>
          <w:p w14:paraId="027DDB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4111FB4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153.14</w:t>
            </w:r>
          </w:p>
        </w:tc>
        <w:tc>
          <w:tcPr>
            <w:tcW w:w="619" w:type="pct"/>
            <w:noWrap w:val="0"/>
            <w:vAlign w:val="center"/>
          </w:tcPr>
          <w:p w14:paraId="1E79613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117900</w:t>
            </w:r>
          </w:p>
        </w:tc>
        <w:tc>
          <w:tcPr>
            <w:tcW w:w="588" w:type="pct"/>
            <w:noWrap w:val="0"/>
            <w:vAlign w:val="center"/>
          </w:tcPr>
          <w:p w14:paraId="72A20D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379" w:type="pct"/>
            <w:noWrap w:val="0"/>
            <w:vAlign w:val="center"/>
          </w:tcPr>
          <w:p w14:paraId="70F811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503681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出租（2026.5.31到期）</w:t>
            </w:r>
          </w:p>
        </w:tc>
      </w:tr>
      <w:tr w14:paraId="71E4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3EB820A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w:t>
            </w:r>
          </w:p>
        </w:tc>
        <w:tc>
          <w:tcPr>
            <w:tcW w:w="1007" w:type="pct"/>
            <w:noWrap w:val="0"/>
            <w:vAlign w:val="center"/>
          </w:tcPr>
          <w:p w14:paraId="68C7F8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镇海区蛟川街道古塘路211号1-14室</w:t>
            </w:r>
          </w:p>
        </w:tc>
        <w:tc>
          <w:tcPr>
            <w:tcW w:w="423" w:type="pct"/>
            <w:noWrap w:val="0"/>
            <w:vAlign w:val="center"/>
          </w:tcPr>
          <w:p w14:paraId="2451A6F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0E5458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43.23</w:t>
            </w:r>
          </w:p>
        </w:tc>
        <w:tc>
          <w:tcPr>
            <w:tcW w:w="619" w:type="pct"/>
            <w:noWrap w:val="0"/>
            <w:vAlign w:val="center"/>
          </w:tcPr>
          <w:p w14:paraId="444EFA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24500</w:t>
            </w:r>
          </w:p>
        </w:tc>
        <w:tc>
          <w:tcPr>
            <w:tcW w:w="588" w:type="pct"/>
            <w:noWrap w:val="0"/>
            <w:vAlign w:val="center"/>
          </w:tcPr>
          <w:p w14:paraId="1321BA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noWrap w:val="0"/>
            <w:vAlign w:val="center"/>
          </w:tcPr>
          <w:p w14:paraId="56715B4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17BCB4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25F4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294D6A2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w:t>
            </w:r>
          </w:p>
        </w:tc>
        <w:tc>
          <w:tcPr>
            <w:tcW w:w="1007" w:type="pct"/>
            <w:noWrap w:val="0"/>
            <w:vAlign w:val="center"/>
          </w:tcPr>
          <w:p w14:paraId="6E463A6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镇海区蛟川街道古塘路215号1-13室</w:t>
            </w:r>
          </w:p>
        </w:tc>
        <w:tc>
          <w:tcPr>
            <w:tcW w:w="423" w:type="pct"/>
            <w:noWrap w:val="0"/>
            <w:vAlign w:val="center"/>
          </w:tcPr>
          <w:p w14:paraId="656B97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6F92F92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36.87</w:t>
            </w:r>
          </w:p>
        </w:tc>
        <w:tc>
          <w:tcPr>
            <w:tcW w:w="619" w:type="pct"/>
            <w:noWrap w:val="0"/>
            <w:vAlign w:val="center"/>
          </w:tcPr>
          <w:p w14:paraId="59D311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20900</w:t>
            </w:r>
          </w:p>
        </w:tc>
        <w:tc>
          <w:tcPr>
            <w:tcW w:w="588" w:type="pct"/>
            <w:noWrap w:val="0"/>
            <w:vAlign w:val="center"/>
          </w:tcPr>
          <w:p w14:paraId="045739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noWrap w:val="0"/>
            <w:vAlign w:val="center"/>
          </w:tcPr>
          <w:p w14:paraId="100682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6EF92DF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5147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54E2CE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w:t>
            </w:r>
          </w:p>
        </w:tc>
        <w:tc>
          <w:tcPr>
            <w:tcW w:w="1007" w:type="pct"/>
            <w:noWrap w:val="0"/>
            <w:vAlign w:val="center"/>
          </w:tcPr>
          <w:p w14:paraId="378729D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镇海区蛟川街道古塘路219号1-11室</w:t>
            </w:r>
          </w:p>
        </w:tc>
        <w:tc>
          <w:tcPr>
            <w:tcW w:w="423" w:type="pct"/>
            <w:noWrap w:val="0"/>
            <w:vAlign w:val="center"/>
          </w:tcPr>
          <w:p w14:paraId="40A550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309E00E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43.23</w:t>
            </w:r>
          </w:p>
        </w:tc>
        <w:tc>
          <w:tcPr>
            <w:tcW w:w="619" w:type="pct"/>
            <w:noWrap w:val="0"/>
            <w:vAlign w:val="center"/>
          </w:tcPr>
          <w:p w14:paraId="6A4754C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24500</w:t>
            </w:r>
          </w:p>
        </w:tc>
        <w:tc>
          <w:tcPr>
            <w:tcW w:w="588" w:type="pct"/>
            <w:noWrap w:val="0"/>
            <w:vAlign w:val="center"/>
          </w:tcPr>
          <w:p w14:paraId="1C4A1E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noWrap w:val="0"/>
            <w:vAlign w:val="center"/>
          </w:tcPr>
          <w:p w14:paraId="6EF8ED7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51512F3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261F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1825D5A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w:t>
            </w:r>
          </w:p>
        </w:tc>
        <w:tc>
          <w:tcPr>
            <w:tcW w:w="1007" w:type="pct"/>
            <w:noWrap w:val="0"/>
            <w:vAlign w:val="center"/>
          </w:tcPr>
          <w:p w14:paraId="4739DC7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镇海区蛟川街道古塘路221号1-10室</w:t>
            </w:r>
          </w:p>
        </w:tc>
        <w:tc>
          <w:tcPr>
            <w:tcW w:w="423" w:type="pct"/>
            <w:noWrap w:val="0"/>
            <w:vAlign w:val="center"/>
          </w:tcPr>
          <w:p w14:paraId="10953C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6085749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34.26</w:t>
            </w:r>
          </w:p>
        </w:tc>
        <w:tc>
          <w:tcPr>
            <w:tcW w:w="619" w:type="pct"/>
            <w:noWrap w:val="0"/>
            <w:vAlign w:val="center"/>
          </w:tcPr>
          <w:p w14:paraId="5CEDE4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19400</w:t>
            </w:r>
          </w:p>
        </w:tc>
        <w:tc>
          <w:tcPr>
            <w:tcW w:w="588" w:type="pct"/>
            <w:noWrap w:val="0"/>
            <w:vAlign w:val="center"/>
          </w:tcPr>
          <w:p w14:paraId="444AA5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noWrap w:val="0"/>
            <w:vAlign w:val="center"/>
          </w:tcPr>
          <w:p w14:paraId="0D2363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270A25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332F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76C3E6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w:t>
            </w:r>
          </w:p>
        </w:tc>
        <w:tc>
          <w:tcPr>
            <w:tcW w:w="1007" w:type="pct"/>
            <w:noWrap w:val="0"/>
            <w:vAlign w:val="center"/>
          </w:tcPr>
          <w:p w14:paraId="08147B9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镇海区蛟川街道大运北路258号1-3，G-2室</w:t>
            </w:r>
          </w:p>
        </w:tc>
        <w:tc>
          <w:tcPr>
            <w:tcW w:w="423" w:type="pct"/>
            <w:noWrap w:val="0"/>
            <w:vAlign w:val="center"/>
          </w:tcPr>
          <w:p w14:paraId="444E9F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5E1BE26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87.52</w:t>
            </w:r>
          </w:p>
        </w:tc>
        <w:tc>
          <w:tcPr>
            <w:tcW w:w="619" w:type="pct"/>
            <w:noWrap w:val="0"/>
            <w:vAlign w:val="center"/>
          </w:tcPr>
          <w:p w14:paraId="1156FB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37100</w:t>
            </w:r>
          </w:p>
        </w:tc>
        <w:tc>
          <w:tcPr>
            <w:tcW w:w="588" w:type="pct"/>
            <w:noWrap w:val="0"/>
            <w:vAlign w:val="center"/>
          </w:tcPr>
          <w:p w14:paraId="625FF0B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379" w:type="pct"/>
            <w:noWrap w:val="0"/>
            <w:vAlign w:val="center"/>
          </w:tcPr>
          <w:p w14:paraId="29DCB3E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62D46A3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出租（2026.5.19到期）</w:t>
            </w:r>
          </w:p>
        </w:tc>
      </w:tr>
      <w:tr w14:paraId="06C7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3D488A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w:t>
            </w:r>
          </w:p>
        </w:tc>
        <w:tc>
          <w:tcPr>
            <w:tcW w:w="1007" w:type="pct"/>
            <w:noWrap w:val="0"/>
            <w:vAlign w:val="center"/>
          </w:tcPr>
          <w:p w14:paraId="58D044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镇海区蛟川街道大运北路262号1-1室</w:t>
            </w:r>
          </w:p>
        </w:tc>
        <w:tc>
          <w:tcPr>
            <w:tcW w:w="423" w:type="pct"/>
            <w:noWrap w:val="0"/>
            <w:vAlign w:val="center"/>
          </w:tcPr>
          <w:p w14:paraId="2A0F80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769ABE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44.7</w:t>
            </w:r>
          </w:p>
        </w:tc>
        <w:tc>
          <w:tcPr>
            <w:tcW w:w="619" w:type="pct"/>
            <w:noWrap w:val="0"/>
            <w:vAlign w:val="center"/>
          </w:tcPr>
          <w:p w14:paraId="08C465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29700</w:t>
            </w:r>
          </w:p>
        </w:tc>
        <w:tc>
          <w:tcPr>
            <w:tcW w:w="588" w:type="pct"/>
            <w:noWrap w:val="0"/>
            <w:vAlign w:val="center"/>
          </w:tcPr>
          <w:p w14:paraId="6AC784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379" w:type="pct"/>
            <w:noWrap w:val="0"/>
            <w:vAlign w:val="center"/>
          </w:tcPr>
          <w:p w14:paraId="00384E0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7EF92F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出租（2026.5.19到期）</w:t>
            </w:r>
          </w:p>
        </w:tc>
      </w:tr>
      <w:tr w14:paraId="77ED3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46648E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w:t>
            </w:r>
          </w:p>
        </w:tc>
        <w:tc>
          <w:tcPr>
            <w:tcW w:w="1007" w:type="pct"/>
            <w:noWrap w:val="0"/>
            <w:vAlign w:val="center"/>
          </w:tcPr>
          <w:p w14:paraId="50EDB9D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镇海区蛟川街道大运北路302号1-1室</w:t>
            </w:r>
          </w:p>
        </w:tc>
        <w:tc>
          <w:tcPr>
            <w:tcW w:w="423" w:type="pct"/>
            <w:noWrap w:val="0"/>
            <w:vAlign w:val="center"/>
          </w:tcPr>
          <w:p w14:paraId="07BB43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4AD0DD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127.95</w:t>
            </w:r>
          </w:p>
        </w:tc>
        <w:tc>
          <w:tcPr>
            <w:tcW w:w="619" w:type="pct"/>
            <w:noWrap w:val="0"/>
            <w:vAlign w:val="center"/>
          </w:tcPr>
          <w:p w14:paraId="0B2AF22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85000</w:t>
            </w:r>
          </w:p>
        </w:tc>
        <w:tc>
          <w:tcPr>
            <w:tcW w:w="588" w:type="pct"/>
            <w:noWrap w:val="0"/>
            <w:vAlign w:val="center"/>
          </w:tcPr>
          <w:p w14:paraId="7CD553B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8000</w:t>
            </w:r>
          </w:p>
        </w:tc>
        <w:tc>
          <w:tcPr>
            <w:tcW w:w="379" w:type="pct"/>
            <w:noWrap w:val="0"/>
            <w:vAlign w:val="center"/>
          </w:tcPr>
          <w:p w14:paraId="7006DBE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249FB2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出租（2026.5.19到期）</w:t>
            </w:r>
          </w:p>
        </w:tc>
      </w:tr>
      <w:tr w14:paraId="293D2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65B0AD7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w:t>
            </w:r>
          </w:p>
        </w:tc>
        <w:tc>
          <w:tcPr>
            <w:tcW w:w="1007" w:type="pct"/>
            <w:noWrap w:val="0"/>
            <w:vAlign w:val="center"/>
          </w:tcPr>
          <w:p w14:paraId="07B0E8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镇海区蛟川街道大运北路308号1-4室</w:t>
            </w:r>
          </w:p>
        </w:tc>
        <w:tc>
          <w:tcPr>
            <w:tcW w:w="423" w:type="pct"/>
            <w:noWrap w:val="0"/>
            <w:vAlign w:val="center"/>
          </w:tcPr>
          <w:p w14:paraId="2F9E8C8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6554559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38.15</w:t>
            </w:r>
          </w:p>
        </w:tc>
        <w:tc>
          <w:tcPr>
            <w:tcW w:w="619" w:type="pct"/>
            <w:noWrap w:val="0"/>
            <w:vAlign w:val="center"/>
          </w:tcPr>
          <w:p w14:paraId="494AC9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25300</w:t>
            </w:r>
          </w:p>
        </w:tc>
        <w:tc>
          <w:tcPr>
            <w:tcW w:w="588" w:type="pct"/>
            <w:noWrap w:val="0"/>
            <w:vAlign w:val="center"/>
          </w:tcPr>
          <w:p w14:paraId="02BC86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noWrap w:val="0"/>
            <w:vAlign w:val="center"/>
          </w:tcPr>
          <w:p w14:paraId="1639D2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4AF1E6E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25DC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5E3B1C5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11</w:t>
            </w:r>
          </w:p>
        </w:tc>
        <w:tc>
          <w:tcPr>
            <w:tcW w:w="1007" w:type="pct"/>
            <w:noWrap w:val="0"/>
            <w:vAlign w:val="center"/>
          </w:tcPr>
          <w:p w14:paraId="566C18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镇海区蛟川街道大运北路310号1-3室</w:t>
            </w:r>
          </w:p>
        </w:tc>
        <w:tc>
          <w:tcPr>
            <w:tcW w:w="423" w:type="pct"/>
            <w:noWrap w:val="0"/>
            <w:vAlign w:val="center"/>
          </w:tcPr>
          <w:p w14:paraId="2407BD7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7BFACA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34.78</w:t>
            </w:r>
          </w:p>
        </w:tc>
        <w:tc>
          <w:tcPr>
            <w:tcW w:w="619" w:type="pct"/>
            <w:noWrap w:val="0"/>
            <w:vAlign w:val="center"/>
          </w:tcPr>
          <w:p w14:paraId="2E4BC6B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23100</w:t>
            </w:r>
          </w:p>
        </w:tc>
        <w:tc>
          <w:tcPr>
            <w:tcW w:w="588" w:type="pct"/>
            <w:noWrap w:val="0"/>
            <w:vAlign w:val="center"/>
          </w:tcPr>
          <w:p w14:paraId="0B8C8E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noWrap w:val="0"/>
            <w:vAlign w:val="center"/>
          </w:tcPr>
          <w:p w14:paraId="1E2D91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344B330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29F58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7FD777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12</w:t>
            </w:r>
          </w:p>
        </w:tc>
        <w:tc>
          <w:tcPr>
            <w:tcW w:w="1007" w:type="pct"/>
            <w:noWrap w:val="0"/>
            <w:vAlign w:val="center"/>
          </w:tcPr>
          <w:p w14:paraId="2FC832D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镇海区蛟川街道大运北路346号1-3，G-1室</w:t>
            </w:r>
          </w:p>
        </w:tc>
        <w:tc>
          <w:tcPr>
            <w:tcW w:w="423" w:type="pct"/>
            <w:noWrap w:val="0"/>
            <w:vAlign w:val="center"/>
          </w:tcPr>
          <w:p w14:paraId="0EC46CF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2D07E94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106.7</w:t>
            </w:r>
          </w:p>
        </w:tc>
        <w:tc>
          <w:tcPr>
            <w:tcW w:w="619" w:type="pct"/>
            <w:noWrap w:val="0"/>
            <w:vAlign w:val="center"/>
          </w:tcPr>
          <w:p w14:paraId="770BAF4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50200</w:t>
            </w:r>
          </w:p>
        </w:tc>
        <w:tc>
          <w:tcPr>
            <w:tcW w:w="588" w:type="pct"/>
            <w:noWrap w:val="0"/>
            <w:vAlign w:val="center"/>
          </w:tcPr>
          <w:p w14:paraId="0FB6043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5000</w:t>
            </w:r>
          </w:p>
        </w:tc>
        <w:tc>
          <w:tcPr>
            <w:tcW w:w="379" w:type="pct"/>
            <w:noWrap w:val="0"/>
            <w:vAlign w:val="center"/>
          </w:tcPr>
          <w:p w14:paraId="37354E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78C65F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705C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0E1E61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13</w:t>
            </w:r>
          </w:p>
        </w:tc>
        <w:tc>
          <w:tcPr>
            <w:tcW w:w="1007" w:type="pct"/>
            <w:noWrap w:val="0"/>
            <w:vAlign w:val="center"/>
          </w:tcPr>
          <w:p w14:paraId="2773642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五里牌开发区铜帆楼4-11室</w:t>
            </w:r>
          </w:p>
        </w:tc>
        <w:tc>
          <w:tcPr>
            <w:tcW w:w="423" w:type="pct"/>
            <w:noWrap w:val="0"/>
            <w:vAlign w:val="center"/>
          </w:tcPr>
          <w:p w14:paraId="3B126D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办公</w:t>
            </w:r>
          </w:p>
        </w:tc>
        <w:tc>
          <w:tcPr>
            <w:tcW w:w="690" w:type="pct"/>
            <w:noWrap w:val="0"/>
            <w:vAlign w:val="center"/>
          </w:tcPr>
          <w:p w14:paraId="5756CF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57.08</w:t>
            </w:r>
          </w:p>
        </w:tc>
        <w:tc>
          <w:tcPr>
            <w:tcW w:w="619" w:type="pct"/>
            <w:noWrap w:val="0"/>
            <w:vAlign w:val="center"/>
          </w:tcPr>
          <w:p w14:paraId="58B663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14400</w:t>
            </w:r>
          </w:p>
        </w:tc>
        <w:tc>
          <w:tcPr>
            <w:tcW w:w="588" w:type="pct"/>
            <w:noWrap w:val="0"/>
            <w:vAlign w:val="center"/>
          </w:tcPr>
          <w:p w14:paraId="01558B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noWrap w:val="0"/>
            <w:vAlign w:val="center"/>
          </w:tcPr>
          <w:p w14:paraId="08B3DC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052B344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4C7F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7241C01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14</w:t>
            </w:r>
          </w:p>
        </w:tc>
        <w:tc>
          <w:tcPr>
            <w:tcW w:w="1007" w:type="pct"/>
            <w:noWrap w:val="0"/>
            <w:vAlign w:val="center"/>
          </w:tcPr>
          <w:p w14:paraId="748EC5C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五里牌开发区铜帆楼1-25、26</w:t>
            </w:r>
          </w:p>
        </w:tc>
        <w:tc>
          <w:tcPr>
            <w:tcW w:w="423" w:type="pct"/>
            <w:noWrap w:val="0"/>
            <w:vAlign w:val="center"/>
          </w:tcPr>
          <w:p w14:paraId="267A11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办公</w:t>
            </w:r>
          </w:p>
        </w:tc>
        <w:tc>
          <w:tcPr>
            <w:tcW w:w="690" w:type="pct"/>
            <w:noWrap w:val="0"/>
            <w:vAlign w:val="center"/>
          </w:tcPr>
          <w:p w14:paraId="210755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113.71</w:t>
            </w:r>
          </w:p>
        </w:tc>
        <w:tc>
          <w:tcPr>
            <w:tcW w:w="619" w:type="pct"/>
            <w:noWrap w:val="0"/>
            <w:vAlign w:val="center"/>
          </w:tcPr>
          <w:p w14:paraId="2BF9C5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27000</w:t>
            </w:r>
          </w:p>
        </w:tc>
        <w:tc>
          <w:tcPr>
            <w:tcW w:w="588" w:type="pct"/>
            <w:noWrap w:val="0"/>
            <w:vAlign w:val="center"/>
          </w:tcPr>
          <w:p w14:paraId="6EE33F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379" w:type="pct"/>
            <w:noWrap w:val="0"/>
            <w:vAlign w:val="center"/>
          </w:tcPr>
          <w:p w14:paraId="0717B7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01" w:type="pct"/>
            <w:noWrap w:val="0"/>
            <w:vAlign w:val="center"/>
          </w:tcPr>
          <w:p w14:paraId="1584CC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52A4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vMerge w:val="restart"/>
            <w:noWrap w:val="0"/>
            <w:vAlign w:val="center"/>
          </w:tcPr>
          <w:p w14:paraId="1611E0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15</w:t>
            </w:r>
          </w:p>
        </w:tc>
        <w:tc>
          <w:tcPr>
            <w:tcW w:w="1007" w:type="pct"/>
            <w:noWrap w:val="0"/>
            <w:vAlign w:val="center"/>
          </w:tcPr>
          <w:p w14:paraId="50BFFBFB">
            <w:pPr>
              <w:keepNext w:val="0"/>
              <w:keepLines w:val="0"/>
              <w:widowControl/>
              <w:suppressLineNumbers w:val="0"/>
              <w:jc w:val="center"/>
              <w:textAlignment w:val="center"/>
              <w:rPr>
                <w:rFonts w:hint="eastAsia" w:ascii="宋体" w:hAnsi="宋体"/>
                <w:b w:val="0"/>
                <w:bCs w:val="0"/>
                <w:color w:val="000000"/>
                <w:sz w:val="24"/>
                <w:lang w:val="en-US" w:eastAsia="zh-CN"/>
              </w:rPr>
            </w:pPr>
            <w:r>
              <w:rPr>
                <w:rFonts w:hint="eastAsia" w:ascii="宋体" w:hAnsi="宋体" w:eastAsia="宋体" w:cs="宋体"/>
                <w:i w:val="0"/>
                <w:iCs w:val="0"/>
                <w:color w:val="000000"/>
                <w:kern w:val="0"/>
                <w:sz w:val="22"/>
                <w:szCs w:val="22"/>
                <w:u w:val="none"/>
                <w:lang w:val="en-US" w:eastAsia="zh-CN" w:bidi="ar"/>
              </w:rPr>
              <w:t>镇海区蛟川街道古塘路177号1-5室、G-5室</w:t>
            </w:r>
          </w:p>
        </w:tc>
        <w:tc>
          <w:tcPr>
            <w:tcW w:w="423" w:type="pct"/>
            <w:vMerge w:val="restart"/>
            <w:noWrap w:val="0"/>
            <w:vAlign w:val="center"/>
          </w:tcPr>
          <w:p w14:paraId="5EF693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eastAsia="宋体" w:cs="宋体"/>
                <w:i w:val="0"/>
                <w:iCs w:val="0"/>
                <w:color w:val="000000"/>
                <w:kern w:val="0"/>
                <w:sz w:val="22"/>
                <w:szCs w:val="22"/>
                <w:u w:val="none"/>
                <w:lang w:val="en-US" w:eastAsia="zh-CN" w:bidi="ar"/>
              </w:rPr>
              <w:t>商业</w:t>
            </w:r>
          </w:p>
        </w:tc>
        <w:tc>
          <w:tcPr>
            <w:tcW w:w="690" w:type="pct"/>
            <w:shd w:val="clear" w:color="auto" w:fill="FFFFFF"/>
            <w:noWrap w:val="0"/>
            <w:vAlign w:val="center"/>
          </w:tcPr>
          <w:p w14:paraId="27A8B6A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62.7</w:t>
            </w:r>
          </w:p>
        </w:tc>
        <w:tc>
          <w:tcPr>
            <w:tcW w:w="619" w:type="pct"/>
            <w:vMerge w:val="restart"/>
            <w:noWrap w:val="0"/>
            <w:vAlign w:val="center"/>
          </w:tcPr>
          <w:p w14:paraId="755861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eastAsia="宋体" w:cs="宋体"/>
                <w:i w:val="0"/>
                <w:iCs w:val="0"/>
                <w:color w:val="000000"/>
                <w:kern w:val="0"/>
                <w:sz w:val="22"/>
                <w:szCs w:val="22"/>
                <w:u w:val="none"/>
                <w:lang w:val="en-US" w:eastAsia="zh-CN" w:bidi="ar"/>
              </w:rPr>
              <w:t>7</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000</w:t>
            </w:r>
          </w:p>
        </w:tc>
        <w:tc>
          <w:tcPr>
            <w:tcW w:w="588" w:type="pct"/>
            <w:vMerge w:val="restart"/>
            <w:noWrap w:val="0"/>
            <w:vAlign w:val="center"/>
          </w:tcPr>
          <w:p w14:paraId="5F92057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379" w:type="pct"/>
            <w:vMerge w:val="restart"/>
            <w:shd w:val="clear" w:color="auto" w:fill="auto"/>
            <w:noWrap w:val="0"/>
            <w:vAlign w:val="center"/>
          </w:tcPr>
          <w:p w14:paraId="591389E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Times New Roman"/>
                <w:b w:val="0"/>
                <w:bCs w:val="0"/>
                <w:color w:val="000000"/>
                <w:kern w:val="2"/>
                <w:sz w:val="24"/>
                <w:lang w:val="en-US" w:eastAsia="zh-CN" w:bidi="ar-SA"/>
              </w:rPr>
            </w:pPr>
            <w:r>
              <w:rPr>
                <w:rFonts w:hint="eastAsia" w:ascii="宋体" w:hAnsi="宋体"/>
                <w:b w:val="0"/>
                <w:bCs w:val="0"/>
                <w:color w:val="000000"/>
                <w:sz w:val="24"/>
                <w:lang w:val="en-US" w:eastAsia="zh-CN"/>
              </w:rPr>
              <w:t>3年</w:t>
            </w:r>
          </w:p>
        </w:tc>
        <w:tc>
          <w:tcPr>
            <w:tcW w:w="901" w:type="pct"/>
            <w:vMerge w:val="restart"/>
            <w:shd w:val="clear" w:color="auto" w:fill="auto"/>
            <w:noWrap w:val="0"/>
            <w:vAlign w:val="center"/>
          </w:tcPr>
          <w:p w14:paraId="75312B2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Times New Roman"/>
                <w:b w:val="0"/>
                <w:bCs w:val="0"/>
                <w:color w:val="000000"/>
                <w:kern w:val="2"/>
                <w:sz w:val="24"/>
                <w:lang w:val="en-US" w:eastAsia="zh-CN" w:bidi="ar-SA"/>
              </w:rPr>
            </w:pPr>
            <w:r>
              <w:rPr>
                <w:rFonts w:hint="eastAsia" w:ascii="宋体" w:hAnsi="宋体"/>
                <w:b w:val="0"/>
                <w:bCs w:val="0"/>
                <w:color w:val="000000"/>
                <w:sz w:val="24"/>
                <w:lang w:val="en-US" w:eastAsia="zh-CN"/>
              </w:rPr>
              <w:t>空置</w:t>
            </w:r>
          </w:p>
        </w:tc>
      </w:tr>
      <w:tr w14:paraId="40AE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vMerge w:val="continue"/>
            <w:noWrap w:val="0"/>
            <w:vAlign w:val="center"/>
          </w:tcPr>
          <w:p w14:paraId="438B6F2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1007" w:type="pct"/>
            <w:noWrap w:val="0"/>
            <w:vAlign w:val="center"/>
          </w:tcPr>
          <w:p w14:paraId="43C0A39A">
            <w:pPr>
              <w:keepNext w:val="0"/>
              <w:keepLines w:val="0"/>
              <w:widowControl/>
              <w:suppressLineNumbers w:val="0"/>
              <w:jc w:val="center"/>
              <w:textAlignment w:val="center"/>
              <w:rPr>
                <w:rFonts w:hint="eastAsia" w:ascii="宋体" w:hAnsi="宋体"/>
                <w:b w:val="0"/>
                <w:bCs w:val="0"/>
                <w:color w:val="000000"/>
                <w:sz w:val="24"/>
                <w:lang w:val="en-US" w:eastAsia="zh-CN"/>
              </w:rPr>
            </w:pPr>
            <w:r>
              <w:rPr>
                <w:rFonts w:hint="eastAsia" w:ascii="宋体" w:hAnsi="宋体" w:eastAsia="宋体" w:cs="宋体"/>
                <w:i w:val="0"/>
                <w:iCs w:val="0"/>
                <w:color w:val="000000"/>
                <w:kern w:val="0"/>
                <w:sz w:val="22"/>
                <w:szCs w:val="22"/>
                <w:u w:val="none"/>
                <w:lang w:val="en-US" w:eastAsia="zh-CN" w:bidi="ar"/>
              </w:rPr>
              <w:t>镇海区蛟川街道古塘路175号1-6室、G-6室</w:t>
            </w:r>
          </w:p>
        </w:tc>
        <w:tc>
          <w:tcPr>
            <w:tcW w:w="423" w:type="pct"/>
            <w:vMerge w:val="continue"/>
            <w:noWrap w:val="0"/>
            <w:vAlign w:val="center"/>
          </w:tcPr>
          <w:p w14:paraId="39EF737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690" w:type="pct"/>
            <w:shd w:val="clear" w:color="auto" w:fill="FFFFFF"/>
            <w:noWrap w:val="0"/>
            <w:vAlign w:val="center"/>
          </w:tcPr>
          <w:p w14:paraId="413B0F2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62.24</w:t>
            </w:r>
          </w:p>
        </w:tc>
        <w:tc>
          <w:tcPr>
            <w:tcW w:w="619" w:type="pct"/>
            <w:vMerge w:val="continue"/>
            <w:noWrap w:val="0"/>
            <w:vAlign w:val="center"/>
          </w:tcPr>
          <w:p w14:paraId="00D1983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588" w:type="pct"/>
            <w:vMerge w:val="continue"/>
            <w:noWrap w:val="0"/>
            <w:vAlign w:val="center"/>
          </w:tcPr>
          <w:p w14:paraId="466B42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379" w:type="pct"/>
            <w:vMerge w:val="continue"/>
            <w:noWrap w:val="0"/>
            <w:vAlign w:val="center"/>
          </w:tcPr>
          <w:p w14:paraId="1ADD38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901" w:type="pct"/>
            <w:vMerge w:val="continue"/>
            <w:noWrap w:val="0"/>
            <w:vAlign w:val="center"/>
          </w:tcPr>
          <w:p w14:paraId="53F1251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r>
      <w:tr w14:paraId="1AC4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vMerge w:val="restart"/>
            <w:noWrap w:val="0"/>
            <w:vAlign w:val="center"/>
          </w:tcPr>
          <w:p w14:paraId="1B056BB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16</w:t>
            </w:r>
          </w:p>
        </w:tc>
        <w:tc>
          <w:tcPr>
            <w:tcW w:w="1007" w:type="pct"/>
            <w:shd w:val="clear" w:color="auto" w:fill="FFFFFF"/>
            <w:noWrap w:val="0"/>
            <w:vAlign w:val="center"/>
          </w:tcPr>
          <w:p w14:paraId="660E15E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镇海区蛟川街道金锚路491、493号1-10室</w:t>
            </w:r>
          </w:p>
        </w:tc>
        <w:tc>
          <w:tcPr>
            <w:tcW w:w="423" w:type="pct"/>
            <w:vMerge w:val="restart"/>
            <w:noWrap w:val="0"/>
            <w:vAlign w:val="center"/>
          </w:tcPr>
          <w:p w14:paraId="6F04A2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eastAsia="宋体" w:cs="宋体"/>
                <w:i w:val="0"/>
                <w:iCs w:val="0"/>
                <w:color w:val="000000"/>
                <w:kern w:val="0"/>
                <w:sz w:val="22"/>
                <w:szCs w:val="22"/>
                <w:u w:val="none"/>
                <w:lang w:val="en-US" w:eastAsia="zh-CN" w:bidi="ar"/>
              </w:rPr>
              <w:t>商业</w:t>
            </w:r>
          </w:p>
        </w:tc>
        <w:tc>
          <w:tcPr>
            <w:tcW w:w="690" w:type="pct"/>
            <w:shd w:val="clear" w:color="auto" w:fill="FFFFFF"/>
            <w:noWrap w:val="0"/>
            <w:vAlign w:val="center"/>
          </w:tcPr>
          <w:p w14:paraId="69BF409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77.58</w:t>
            </w:r>
          </w:p>
        </w:tc>
        <w:tc>
          <w:tcPr>
            <w:tcW w:w="619" w:type="pct"/>
            <w:vMerge w:val="restart"/>
            <w:noWrap w:val="0"/>
            <w:vAlign w:val="center"/>
          </w:tcPr>
          <w:p w14:paraId="60EE7C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eastAsia="宋体" w:cs="宋体"/>
                <w:i w:val="0"/>
                <w:iCs w:val="0"/>
                <w:color w:val="000000"/>
                <w:sz w:val="22"/>
                <w:szCs w:val="22"/>
                <w:u w:val="none"/>
              </w:rPr>
              <w:t>224000</w:t>
            </w:r>
          </w:p>
        </w:tc>
        <w:tc>
          <w:tcPr>
            <w:tcW w:w="588" w:type="pct"/>
            <w:vMerge w:val="restart"/>
            <w:noWrap w:val="0"/>
            <w:vAlign w:val="center"/>
          </w:tcPr>
          <w:p w14:paraId="105275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20000</w:t>
            </w:r>
          </w:p>
        </w:tc>
        <w:tc>
          <w:tcPr>
            <w:tcW w:w="379" w:type="pct"/>
            <w:vMerge w:val="restart"/>
            <w:shd w:val="clear" w:color="auto" w:fill="auto"/>
            <w:noWrap w:val="0"/>
            <w:vAlign w:val="center"/>
          </w:tcPr>
          <w:p w14:paraId="230B2AD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Times New Roman"/>
                <w:b w:val="0"/>
                <w:bCs w:val="0"/>
                <w:color w:val="000000"/>
                <w:kern w:val="2"/>
                <w:sz w:val="24"/>
                <w:lang w:val="en-US" w:eastAsia="zh-CN" w:bidi="ar-SA"/>
              </w:rPr>
            </w:pPr>
            <w:r>
              <w:rPr>
                <w:rFonts w:hint="eastAsia" w:ascii="宋体" w:hAnsi="宋体"/>
                <w:b w:val="0"/>
                <w:bCs w:val="0"/>
                <w:color w:val="000000"/>
                <w:sz w:val="24"/>
                <w:lang w:val="en-US" w:eastAsia="zh-CN"/>
              </w:rPr>
              <w:t>3年</w:t>
            </w:r>
          </w:p>
        </w:tc>
        <w:tc>
          <w:tcPr>
            <w:tcW w:w="901" w:type="pct"/>
            <w:vMerge w:val="restart"/>
            <w:shd w:val="clear" w:color="auto" w:fill="auto"/>
            <w:noWrap w:val="0"/>
            <w:vAlign w:val="center"/>
          </w:tcPr>
          <w:p w14:paraId="20AA69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eastAsia="宋体" w:cs="Times New Roman"/>
                <w:b w:val="0"/>
                <w:bCs w:val="0"/>
                <w:color w:val="000000"/>
                <w:kern w:val="2"/>
                <w:sz w:val="24"/>
                <w:lang w:val="en-US" w:eastAsia="zh-CN" w:bidi="ar-SA"/>
              </w:rPr>
            </w:pPr>
            <w:r>
              <w:rPr>
                <w:rFonts w:hint="eastAsia" w:ascii="宋体" w:hAnsi="宋体"/>
                <w:b w:val="0"/>
                <w:bCs w:val="0"/>
                <w:color w:val="000000"/>
                <w:sz w:val="24"/>
                <w:lang w:val="en-US" w:eastAsia="zh-CN"/>
              </w:rPr>
              <w:t>空置</w:t>
            </w:r>
          </w:p>
        </w:tc>
      </w:tr>
      <w:tr w14:paraId="6DFF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vMerge w:val="continue"/>
            <w:noWrap w:val="0"/>
            <w:vAlign w:val="center"/>
          </w:tcPr>
          <w:p w14:paraId="72DD4D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1007" w:type="pct"/>
            <w:shd w:val="clear" w:color="auto" w:fill="FFFFFF"/>
            <w:noWrap w:val="0"/>
            <w:vAlign w:val="center"/>
          </w:tcPr>
          <w:p w14:paraId="373274B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镇海区蛟川街道金锚路487、489号1-9室</w:t>
            </w:r>
          </w:p>
        </w:tc>
        <w:tc>
          <w:tcPr>
            <w:tcW w:w="423" w:type="pct"/>
            <w:vMerge w:val="continue"/>
            <w:noWrap w:val="0"/>
            <w:vAlign w:val="center"/>
          </w:tcPr>
          <w:p w14:paraId="797325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690" w:type="pct"/>
            <w:shd w:val="clear" w:color="auto" w:fill="FFFFFF"/>
            <w:noWrap w:val="0"/>
            <w:vAlign w:val="center"/>
          </w:tcPr>
          <w:p w14:paraId="4CE29F5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114.54</w:t>
            </w:r>
          </w:p>
        </w:tc>
        <w:tc>
          <w:tcPr>
            <w:tcW w:w="619" w:type="pct"/>
            <w:vMerge w:val="continue"/>
            <w:noWrap w:val="0"/>
            <w:vAlign w:val="center"/>
          </w:tcPr>
          <w:p w14:paraId="736F6B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588" w:type="pct"/>
            <w:vMerge w:val="continue"/>
            <w:noWrap w:val="0"/>
            <w:vAlign w:val="center"/>
          </w:tcPr>
          <w:p w14:paraId="3DD371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379" w:type="pct"/>
            <w:vMerge w:val="continue"/>
            <w:noWrap w:val="0"/>
            <w:vAlign w:val="center"/>
          </w:tcPr>
          <w:p w14:paraId="00167D6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901" w:type="pct"/>
            <w:vMerge w:val="continue"/>
            <w:noWrap w:val="0"/>
            <w:vAlign w:val="center"/>
          </w:tcPr>
          <w:p w14:paraId="3F9906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r>
    </w:tbl>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bookmarkStart w:id="0" w:name="_GoBack"/>
      <w:bookmarkEnd w:id="0"/>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050F06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本次标的部分处于空置状态，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0650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0668D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5A19E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1061CF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C63B791">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DF4BEC"/>
    <w:rsid w:val="44B352D2"/>
    <w:rsid w:val="44D634D4"/>
    <w:rsid w:val="461E0BEE"/>
    <w:rsid w:val="484C07B1"/>
    <w:rsid w:val="485409DD"/>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A3A226C"/>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12370</Words>
  <Characters>13140</Characters>
  <Lines>0</Lines>
  <Paragraphs>0</Paragraphs>
  <TotalTime>0</TotalTime>
  <ScaleCrop>false</ScaleCrop>
  <LinksUpToDate>false</LinksUpToDate>
  <CharactersWithSpaces>14391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大象滑滑梯</cp:lastModifiedBy>
  <dcterms:modified xsi:type="dcterms:W3CDTF">2026-03-31T06:10:25Z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